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4530"/>
        <w:gridCol w:w="255"/>
        <w:gridCol w:w="45"/>
        <w:gridCol w:w="3783"/>
        <w:gridCol w:w="958"/>
      </w:tblGrid>
      <w:tr w:rsidR="00FB2E5C" w:rsidTr="007447E2">
        <w:tc>
          <w:tcPr>
            <w:tcW w:w="9571" w:type="dxa"/>
            <w:gridSpan w:val="5"/>
          </w:tcPr>
          <w:p w:rsidR="00FB2E5C" w:rsidRPr="0017410E" w:rsidRDefault="00FB2E5C" w:rsidP="0017410E">
            <w:pPr>
              <w:jc w:val="center"/>
              <w:rPr>
                <w:b/>
                <w:sz w:val="28"/>
                <w:szCs w:val="28"/>
              </w:rPr>
            </w:pPr>
            <w:r w:rsidRPr="0017410E">
              <w:rPr>
                <w:b/>
                <w:sz w:val="28"/>
                <w:szCs w:val="28"/>
              </w:rPr>
              <w:t>АДМИНИСТРАЦИЯ</w:t>
            </w:r>
            <w:r w:rsidRPr="0017410E">
              <w:rPr>
                <w:b/>
                <w:sz w:val="28"/>
                <w:szCs w:val="28"/>
                <w:lang w:val="en-US"/>
              </w:rPr>
              <w:t xml:space="preserve"> </w:t>
            </w:r>
            <w:r w:rsidRPr="0017410E">
              <w:rPr>
                <w:b/>
                <w:sz w:val="28"/>
                <w:szCs w:val="28"/>
              </w:rPr>
              <w:t>БОРЦОВСКОГО СЕЛЬСОВЕТА</w:t>
            </w:r>
          </w:p>
        </w:tc>
      </w:tr>
      <w:tr w:rsidR="00FB2E5C" w:rsidTr="007447E2">
        <w:tc>
          <w:tcPr>
            <w:tcW w:w="9571" w:type="dxa"/>
            <w:gridSpan w:val="5"/>
          </w:tcPr>
          <w:p w:rsidR="00FB2E5C" w:rsidRPr="0017410E" w:rsidRDefault="00FB2E5C" w:rsidP="0017410E">
            <w:pPr>
              <w:jc w:val="center"/>
              <w:rPr>
                <w:b/>
                <w:sz w:val="28"/>
                <w:szCs w:val="28"/>
              </w:rPr>
            </w:pPr>
            <w:r w:rsidRPr="0017410E">
              <w:rPr>
                <w:b/>
                <w:sz w:val="28"/>
                <w:szCs w:val="28"/>
              </w:rPr>
              <w:t>ТОГУЧИНСКОГО РАЙОНА</w:t>
            </w:r>
            <w:r w:rsidRPr="0017410E">
              <w:rPr>
                <w:b/>
                <w:sz w:val="28"/>
                <w:szCs w:val="28"/>
                <w:lang w:val="en-US"/>
              </w:rPr>
              <w:t xml:space="preserve"> </w:t>
            </w:r>
            <w:r w:rsidRPr="0017410E">
              <w:rPr>
                <w:b/>
                <w:sz w:val="28"/>
                <w:szCs w:val="28"/>
              </w:rPr>
              <w:t>НОВОСИБИРСКОЙ ОБЛАСТИ</w:t>
            </w:r>
          </w:p>
        </w:tc>
      </w:tr>
      <w:tr w:rsidR="00FB2E5C" w:rsidTr="007447E2">
        <w:tc>
          <w:tcPr>
            <w:tcW w:w="4785" w:type="dxa"/>
            <w:gridSpan w:val="2"/>
          </w:tcPr>
          <w:p w:rsidR="00FB2E5C" w:rsidRPr="0017410E" w:rsidRDefault="00FB2E5C">
            <w:pPr>
              <w:rPr>
                <w:b/>
                <w:sz w:val="22"/>
                <w:szCs w:val="22"/>
              </w:rPr>
            </w:pPr>
          </w:p>
        </w:tc>
        <w:tc>
          <w:tcPr>
            <w:tcW w:w="4786" w:type="dxa"/>
            <w:gridSpan w:val="3"/>
          </w:tcPr>
          <w:p w:rsidR="00FB2E5C" w:rsidRPr="0017410E" w:rsidRDefault="00FB2E5C">
            <w:pPr>
              <w:rPr>
                <w:b/>
                <w:sz w:val="22"/>
                <w:szCs w:val="22"/>
              </w:rPr>
            </w:pPr>
          </w:p>
        </w:tc>
      </w:tr>
      <w:tr w:rsidR="00FB2E5C" w:rsidTr="007447E2">
        <w:tc>
          <w:tcPr>
            <w:tcW w:w="9571" w:type="dxa"/>
            <w:gridSpan w:val="5"/>
          </w:tcPr>
          <w:p w:rsidR="00FB2E5C" w:rsidRPr="0017410E" w:rsidRDefault="00FB2E5C" w:rsidP="0017410E">
            <w:pPr>
              <w:jc w:val="center"/>
              <w:rPr>
                <w:b/>
                <w:sz w:val="28"/>
                <w:szCs w:val="28"/>
                <w:lang w:val="en-US"/>
              </w:rPr>
            </w:pPr>
            <w:r w:rsidRPr="0017410E">
              <w:rPr>
                <w:b/>
                <w:sz w:val="28"/>
                <w:szCs w:val="28"/>
              </w:rPr>
              <w:t>ПОСТАНОВЛЕНИЕ</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FB2E5C">
            <w:pPr>
              <w:rPr>
                <w:sz w:val="28"/>
                <w:szCs w:val="28"/>
                <w:lang w:val="en-US"/>
              </w:rPr>
            </w:pPr>
          </w:p>
        </w:tc>
      </w:tr>
      <w:tr w:rsidR="00FB2E5C" w:rsidTr="007447E2">
        <w:tc>
          <w:tcPr>
            <w:tcW w:w="9571" w:type="dxa"/>
            <w:gridSpan w:val="5"/>
          </w:tcPr>
          <w:p w:rsidR="00FB2E5C" w:rsidRPr="0017410E" w:rsidRDefault="00FB2E5C" w:rsidP="0017410E">
            <w:pPr>
              <w:jc w:val="center"/>
              <w:rPr>
                <w:sz w:val="28"/>
                <w:szCs w:val="28"/>
                <w:lang w:val="en-US"/>
              </w:rPr>
            </w:pPr>
            <w:r w:rsidRPr="0017410E">
              <w:rPr>
                <w:sz w:val="28"/>
                <w:szCs w:val="28"/>
              </w:rPr>
              <w:t>с</w:t>
            </w:r>
            <w:proofErr w:type="gramStart"/>
            <w:r w:rsidRPr="0017410E">
              <w:rPr>
                <w:sz w:val="28"/>
                <w:szCs w:val="28"/>
              </w:rPr>
              <w:t>.Б</w:t>
            </w:r>
            <w:proofErr w:type="gramEnd"/>
            <w:r w:rsidRPr="0017410E">
              <w:rPr>
                <w:sz w:val="28"/>
                <w:szCs w:val="28"/>
              </w:rPr>
              <w:t>орцово</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4830" w:type="dxa"/>
            <w:gridSpan w:val="3"/>
          </w:tcPr>
          <w:p w:rsidR="00FB2E5C" w:rsidRPr="0017410E" w:rsidRDefault="002B5C82" w:rsidP="00FB2E5C">
            <w:pPr>
              <w:rPr>
                <w:sz w:val="28"/>
                <w:szCs w:val="28"/>
              </w:rPr>
            </w:pPr>
            <w:r>
              <w:rPr>
                <w:sz w:val="28"/>
                <w:szCs w:val="28"/>
              </w:rPr>
              <w:t>13.03.2014</w:t>
            </w:r>
          </w:p>
        </w:tc>
        <w:tc>
          <w:tcPr>
            <w:tcW w:w="3783" w:type="dxa"/>
          </w:tcPr>
          <w:p w:rsidR="00FB2E5C" w:rsidRPr="0017410E" w:rsidRDefault="00FB2E5C" w:rsidP="0017410E">
            <w:pPr>
              <w:jc w:val="right"/>
              <w:rPr>
                <w:sz w:val="28"/>
                <w:szCs w:val="28"/>
              </w:rPr>
            </w:pPr>
            <w:r w:rsidRPr="0017410E">
              <w:rPr>
                <w:sz w:val="28"/>
                <w:szCs w:val="28"/>
              </w:rPr>
              <w:t>№</w:t>
            </w:r>
          </w:p>
        </w:tc>
        <w:tc>
          <w:tcPr>
            <w:tcW w:w="958" w:type="dxa"/>
          </w:tcPr>
          <w:p w:rsidR="00FB2E5C" w:rsidRPr="0017410E" w:rsidRDefault="002B5C82" w:rsidP="00753D61">
            <w:pPr>
              <w:rPr>
                <w:sz w:val="28"/>
                <w:szCs w:val="28"/>
              </w:rPr>
            </w:pPr>
            <w:r>
              <w:rPr>
                <w:sz w:val="28"/>
                <w:szCs w:val="28"/>
              </w:rPr>
              <w:t>20</w:t>
            </w:r>
          </w:p>
        </w:tc>
      </w:tr>
      <w:tr w:rsidR="00FB2E5C" w:rsidTr="007447E2">
        <w:tc>
          <w:tcPr>
            <w:tcW w:w="9571" w:type="dxa"/>
            <w:gridSpan w:val="5"/>
          </w:tcPr>
          <w:p w:rsidR="00FB2E5C" w:rsidRPr="0017410E" w:rsidRDefault="00FB2E5C" w:rsidP="0017410E">
            <w:pPr>
              <w:jc w:val="right"/>
              <w:rPr>
                <w:sz w:val="28"/>
                <w:szCs w:val="28"/>
              </w:rPr>
            </w:pPr>
          </w:p>
        </w:tc>
      </w:tr>
      <w:tr w:rsidR="00FB2E5C" w:rsidTr="007447E2">
        <w:tc>
          <w:tcPr>
            <w:tcW w:w="9571" w:type="dxa"/>
            <w:gridSpan w:val="5"/>
          </w:tcPr>
          <w:p w:rsidR="00FB2E5C" w:rsidRPr="0017410E" w:rsidRDefault="002B5C82" w:rsidP="0017410E">
            <w:pPr>
              <w:jc w:val="center"/>
              <w:rPr>
                <w:sz w:val="28"/>
                <w:szCs w:val="28"/>
              </w:rPr>
            </w:pPr>
            <w:r>
              <w:rPr>
                <w:sz w:val="28"/>
                <w:szCs w:val="28"/>
              </w:rPr>
              <w:t>Об утверждении перечня  должностных лиц администрации Борцовского сельсовета Тогучинского района Новосибирской области, уполномоченных составлять протоколы об административных правонарушениях</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2B5C82">
            <w:pPr>
              <w:rPr>
                <w:sz w:val="28"/>
                <w:szCs w:val="28"/>
              </w:rPr>
            </w:pPr>
            <w:r w:rsidRPr="0017410E">
              <w:rPr>
                <w:sz w:val="28"/>
                <w:szCs w:val="28"/>
              </w:rPr>
              <w:t xml:space="preserve">     </w:t>
            </w:r>
            <w:r w:rsidR="002B5C82">
              <w:rPr>
                <w:sz w:val="28"/>
                <w:szCs w:val="28"/>
              </w:rPr>
              <w:t>В соответствии со статьей 2 Закона Новосибирской области от 27.04.2010 N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Pr="0017410E">
              <w:rPr>
                <w:sz w:val="28"/>
                <w:szCs w:val="28"/>
              </w:rPr>
              <w:t>,</w:t>
            </w:r>
            <w:r w:rsidR="00FA2A8C" w:rsidRPr="00DE1B21">
              <w:rPr>
                <w:sz w:val="28"/>
                <w:szCs w:val="28"/>
              </w:rPr>
              <w:t xml:space="preserve"> </w:t>
            </w:r>
            <w:r w:rsidR="00FA2A8C" w:rsidRPr="0017410E">
              <w:rPr>
                <w:sz w:val="28"/>
                <w:szCs w:val="28"/>
              </w:rPr>
              <w:t>администрация Борцовского сельсовета Тогучинского района Новосибирской области</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FB2E5C">
            <w:pPr>
              <w:rPr>
                <w:b/>
                <w:sz w:val="28"/>
                <w:szCs w:val="28"/>
              </w:rPr>
            </w:pPr>
            <w:r w:rsidRPr="0017410E">
              <w:rPr>
                <w:b/>
                <w:sz w:val="28"/>
                <w:szCs w:val="28"/>
              </w:rPr>
              <w:t>ПОСТАНАВЛЯЕТ:</w:t>
            </w:r>
          </w:p>
        </w:tc>
      </w:tr>
      <w:tr w:rsidR="00FB2E5C" w:rsidTr="007447E2">
        <w:tc>
          <w:tcPr>
            <w:tcW w:w="9571" w:type="dxa"/>
            <w:gridSpan w:val="5"/>
          </w:tcPr>
          <w:p w:rsidR="00FB2E5C" w:rsidRPr="0017410E" w:rsidRDefault="00FB2E5C" w:rsidP="0017410E">
            <w:pPr>
              <w:spacing w:line="240" w:lineRule="atLeast"/>
              <w:jc w:val="both"/>
              <w:rPr>
                <w:color w:val="000000"/>
                <w:sz w:val="28"/>
                <w:szCs w:val="28"/>
              </w:rPr>
            </w:pPr>
          </w:p>
        </w:tc>
      </w:tr>
      <w:tr w:rsidR="00FB2E5C" w:rsidTr="007447E2">
        <w:tc>
          <w:tcPr>
            <w:tcW w:w="9571" w:type="dxa"/>
            <w:gridSpan w:val="5"/>
          </w:tcPr>
          <w:p w:rsidR="002B5C82" w:rsidRDefault="002B5C82" w:rsidP="0017410E">
            <w:pPr>
              <w:spacing w:line="240" w:lineRule="atLeast"/>
              <w:jc w:val="both"/>
              <w:rPr>
                <w:color w:val="000000"/>
                <w:sz w:val="28"/>
                <w:szCs w:val="28"/>
              </w:rPr>
            </w:pPr>
            <w:r>
              <w:rPr>
                <w:color w:val="000000"/>
                <w:sz w:val="28"/>
                <w:szCs w:val="28"/>
              </w:rPr>
              <w:t>1.</w:t>
            </w:r>
            <w:r>
              <w:rPr>
                <w:color w:val="000000"/>
                <w:sz w:val="28"/>
                <w:szCs w:val="28"/>
              </w:rPr>
              <w:tab/>
              <w:t>Утвердить перечень должностных лиц администрации Борцовского сельсовета Тогучинского района Новосибирской области, уполномоченных составлять протоколы об административных правонарушениях согласно приложению.</w:t>
            </w:r>
          </w:p>
          <w:p w:rsidR="002B5C82" w:rsidRDefault="002B5C82" w:rsidP="0017410E">
            <w:pPr>
              <w:spacing w:line="240" w:lineRule="atLeast"/>
              <w:jc w:val="both"/>
              <w:rPr>
                <w:color w:val="000000"/>
                <w:sz w:val="28"/>
                <w:szCs w:val="28"/>
              </w:rPr>
            </w:pPr>
            <w:r>
              <w:rPr>
                <w:color w:val="000000"/>
                <w:sz w:val="28"/>
                <w:szCs w:val="28"/>
              </w:rPr>
              <w:t xml:space="preserve">2. Постановление администрации Борцовского сельсовета Тогучинского района Новосибирской области от 25.02.2013 №6 "Об утверждении перечня  должностных лиц администрации Борцовского сельсовета Тогучинского района Новосибирской области, уполномоченных составлять протоколы об административных правонарушениях" признать </w:t>
            </w:r>
            <w:r w:rsidR="00656A06">
              <w:rPr>
                <w:color w:val="000000"/>
                <w:sz w:val="28"/>
                <w:szCs w:val="28"/>
              </w:rPr>
              <w:t>утратившую</w:t>
            </w:r>
            <w:r>
              <w:rPr>
                <w:color w:val="000000"/>
                <w:sz w:val="28"/>
                <w:szCs w:val="28"/>
              </w:rPr>
              <w:t xml:space="preserve"> силу.</w:t>
            </w:r>
          </w:p>
          <w:p w:rsidR="002B5C82" w:rsidRDefault="002B5C82" w:rsidP="0017410E">
            <w:pPr>
              <w:spacing w:line="240" w:lineRule="atLeast"/>
              <w:jc w:val="both"/>
              <w:rPr>
                <w:color w:val="000000"/>
                <w:sz w:val="28"/>
                <w:szCs w:val="28"/>
              </w:rPr>
            </w:pPr>
            <w:r>
              <w:rPr>
                <w:color w:val="000000"/>
                <w:sz w:val="28"/>
                <w:szCs w:val="28"/>
              </w:rPr>
              <w:t>3. Опубликовать настоящее постановление  в газете "Борцовский Вестник".</w:t>
            </w:r>
          </w:p>
          <w:p w:rsidR="002B5C82" w:rsidRDefault="002B5C82" w:rsidP="0017410E">
            <w:pPr>
              <w:spacing w:line="240" w:lineRule="atLeast"/>
              <w:jc w:val="both"/>
              <w:rPr>
                <w:color w:val="000000"/>
                <w:sz w:val="28"/>
                <w:szCs w:val="28"/>
              </w:rPr>
            </w:pPr>
            <w:r>
              <w:rPr>
                <w:color w:val="000000"/>
                <w:sz w:val="28"/>
                <w:szCs w:val="28"/>
              </w:rPr>
              <w:t>4.</w:t>
            </w:r>
            <w:proofErr w:type="gramStart"/>
            <w:r>
              <w:rPr>
                <w:color w:val="000000"/>
                <w:sz w:val="28"/>
                <w:szCs w:val="28"/>
              </w:rPr>
              <w:t>Разместить</w:t>
            </w:r>
            <w:proofErr w:type="gramEnd"/>
            <w:r>
              <w:rPr>
                <w:color w:val="000000"/>
                <w:sz w:val="28"/>
                <w:szCs w:val="28"/>
              </w:rPr>
              <w:t xml:space="preserve"> настоящее </w:t>
            </w:r>
            <w:r w:rsidR="00656A06">
              <w:rPr>
                <w:color w:val="000000"/>
                <w:sz w:val="28"/>
                <w:szCs w:val="28"/>
              </w:rPr>
              <w:t>постановление</w:t>
            </w:r>
            <w:r>
              <w:rPr>
                <w:color w:val="000000"/>
                <w:sz w:val="28"/>
                <w:szCs w:val="28"/>
              </w:rPr>
              <w:t xml:space="preserve"> на официальном сайте администрации Борцовского сельсовета Тогучинского района Новосибирской области </w:t>
            </w:r>
            <w:proofErr w:type="spellStart"/>
            <w:r>
              <w:rPr>
                <w:color w:val="000000"/>
                <w:sz w:val="28"/>
                <w:szCs w:val="28"/>
              </w:rPr>
              <w:t>www.bortsovo.ru</w:t>
            </w:r>
            <w:proofErr w:type="spellEnd"/>
            <w:r>
              <w:rPr>
                <w:color w:val="000000"/>
                <w:sz w:val="28"/>
                <w:szCs w:val="28"/>
              </w:rPr>
              <w:t>.</w:t>
            </w:r>
          </w:p>
          <w:p w:rsidR="002B5C82" w:rsidRDefault="002B5C82" w:rsidP="0017410E">
            <w:pPr>
              <w:spacing w:line="240" w:lineRule="atLeast"/>
              <w:jc w:val="both"/>
              <w:rPr>
                <w:color w:val="000000"/>
                <w:sz w:val="28"/>
                <w:szCs w:val="28"/>
              </w:rPr>
            </w:pPr>
            <w:r>
              <w:rPr>
                <w:color w:val="000000"/>
                <w:sz w:val="28"/>
                <w:szCs w:val="28"/>
              </w:rPr>
              <w:t xml:space="preserve">5. </w:t>
            </w:r>
            <w:proofErr w:type="gramStart"/>
            <w:r>
              <w:rPr>
                <w:color w:val="000000"/>
                <w:sz w:val="28"/>
                <w:szCs w:val="28"/>
              </w:rPr>
              <w:t>Контроль за</w:t>
            </w:r>
            <w:proofErr w:type="gramEnd"/>
            <w:r>
              <w:rPr>
                <w:color w:val="000000"/>
                <w:sz w:val="28"/>
                <w:szCs w:val="28"/>
              </w:rPr>
              <w:t xml:space="preserve"> исполнением данного постановления оставляю за собой.</w:t>
            </w:r>
          </w:p>
          <w:p w:rsidR="00FB2E5C" w:rsidRPr="0017410E" w:rsidRDefault="00FB2E5C" w:rsidP="0017410E">
            <w:pPr>
              <w:spacing w:line="240" w:lineRule="atLeast"/>
              <w:jc w:val="both"/>
              <w:rPr>
                <w:b/>
                <w:sz w:val="28"/>
                <w:szCs w:val="28"/>
              </w:rPr>
            </w:pPr>
          </w:p>
        </w:tc>
      </w:tr>
      <w:tr w:rsidR="00FB2E5C" w:rsidTr="007447E2">
        <w:tc>
          <w:tcPr>
            <w:tcW w:w="9571" w:type="dxa"/>
            <w:gridSpan w:val="5"/>
          </w:tcPr>
          <w:p w:rsidR="00FB2E5C" w:rsidRPr="0017410E" w:rsidRDefault="00FB2E5C" w:rsidP="0017410E">
            <w:pPr>
              <w:spacing w:line="240" w:lineRule="atLeast"/>
              <w:jc w:val="both"/>
              <w:rPr>
                <w:b/>
                <w:sz w:val="28"/>
                <w:szCs w:val="28"/>
              </w:rPr>
            </w:pPr>
          </w:p>
        </w:tc>
      </w:tr>
      <w:tr w:rsidR="00FB2E5C" w:rsidTr="007447E2">
        <w:tc>
          <w:tcPr>
            <w:tcW w:w="9571" w:type="dxa"/>
            <w:gridSpan w:val="5"/>
          </w:tcPr>
          <w:p w:rsidR="00FB2E5C" w:rsidRPr="0017410E" w:rsidRDefault="00FB2E5C" w:rsidP="0017410E">
            <w:pPr>
              <w:spacing w:line="240" w:lineRule="atLeast"/>
              <w:jc w:val="both"/>
              <w:rPr>
                <w:b/>
                <w:sz w:val="28"/>
                <w:szCs w:val="28"/>
              </w:rPr>
            </w:pPr>
          </w:p>
        </w:tc>
      </w:tr>
      <w:tr w:rsidR="00FB2E5C" w:rsidRPr="00A96F30" w:rsidTr="007447E2">
        <w:tc>
          <w:tcPr>
            <w:tcW w:w="4530" w:type="dxa"/>
          </w:tcPr>
          <w:p w:rsidR="00FB2E5C" w:rsidRPr="007447E2" w:rsidRDefault="002B5C82" w:rsidP="007447E2">
            <w:pPr>
              <w:spacing w:line="240" w:lineRule="atLeast"/>
              <w:rPr>
                <w:sz w:val="28"/>
                <w:szCs w:val="28"/>
              </w:rPr>
            </w:pPr>
            <w:r w:rsidRPr="00DE1B21">
              <w:rPr>
                <w:sz w:val="28"/>
                <w:szCs w:val="28"/>
              </w:rPr>
              <w:t>Глава Борцовского сельсовета Тогучинского района Новосибирской области</w:t>
            </w:r>
          </w:p>
        </w:tc>
        <w:tc>
          <w:tcPr>
            <w:tcW w:w="5041" w:type="dxa"/>
            <w:gridSpan w:val="4"/>
          </w:tcPr>
          <w:p w:rsidR="00FB2E5C" w:rsidRPr="0017410E" w:rsidRDefault="002B5C82" w:rsidP="0017410E">
            <w:pPr>
              <w:spacing w:line="240" w:lineRule="atLeast"/>
              <w:jc w:val="right"/>
              <w:rPr>
                <w:sz w:val="28"/>
                <w:szCs w:val="28"/>
              </w:rPr>
            </w:pPr>
            <w:r>
              <w:rPr>
                <w:sz w:val="28"/>
                <w:szCs w:val="28"/>
              </w:rPr>
              <w:t xml:space="preserve">В.В. </w:t>
            </w:r>
            <w:proofErr w:type="spellStart"/>
            <w:r>
              <w:rPr>
                <w:sz w:val="28"/>
                <w:szCs w:val="28"/>
              </w:rPr>
              <w:t>Картавцев</w:t>
            </w:r>
            <w:proofErr w:type="spellEnd"/>
          </w:p>
        </w:tc>
      </w:tr>
    </w:tbl>
    <w:p w:rsidR="00DE1B21" w:rsidRDefault="00DE1B21" w:rsidP="00DE1B21">
      <w:pPr>
        <w:jc w:val="right"/>
        <w:rPr>
          <w:sz w:val="28"/>
          <w:szCs w:val="28"/>
        </w:rPr>
      </w:pPr>
      <w:r>
        <w:rPr>
          <w:sz w:val="28"/>
          <w:szCs w:val="28"/>
        </w:rPr>
        <w:t>Приложение</w:t>
      </w:r>
    </w:p>
    <w:p w:rsidR="0079298A" w:rsidRDefault="00DE1B21" w:rsidP="0079298A">
      <w:pPr>
        <w:jc w:val="right"/>
        <w:rPr>
          <w:sz w:val="28"/>
          <w:szCs w:val="28"/>
        </w:rPr>
      </w:pPr>
      <w:r>
        <w:rPr>
          <w:sz w:val="28"/>
          <w:szCs w:val="28"/>
        </w:rPr>
        <w:t>к постановлению</w:t>
      </w:r>
      <w:r w:rsidR="0079298A" w:rsidRPr="0079298A">
        <w:rPr>
          <w:sz w:val="28"/>
          <w:szCs w:val="28"/>
        </w:rPr>
        <w:t xml:space="preserve"> </w:t>
      </w:r>
      <w:r w:rsidR="0079298A">
        <w:rPr>
          <w:sz w:val="28"/>
          <w:szCs w:val="28"/>
        </w:rPr>
        <w:t>администрации</w:t>
      </w:r>
    </w:p>
    <w:p w:rsidR="0079298A" w:rsidRDefault="0079298A" w:rsidP="0079298A">
      <w:pPr>
        <w:jc w:val="right"/>
        <w:rPr>
          <w:sz w:val="28"/>
          <w:szCs w:val="28"/>
        </w:rPr>
      </w:pPr>
      <w:r>
        <w:rPr>
          <w:sz w:val="28"/>
          <w:szCs w:val="28"/>
        </w:rPr>
        <w:t xml:space="preserve"> Борцовского сельсовета</w:t>
      </w:r>
    </w:p>
    <w:p w:rsidR="0079298A" w:rsidRDefault="0079298A" w:rsidP="0079298A">
      <w:pPr>
        <w:jc w:val="right"/>
        <w:rPr>
          <w:sz w:val="28"/>
          <w:szCs w:val="28"/>
        </w:rPr>
      </w:pPr>
      <w:r>
        <w:rPr>
          <w:sz w:val="28"/>
          <w:szCs w:val="28"/>
        </w:rPr>
        <w:t>Тогучинского  района</w:t>
      </w:r>
    </w:p>
    <w:p w:rsidR="0079298A" w:rsidRDefault="0079298A" w:rsidP="0079298A">
      <w:pPr>
        <w:jc w:val="right"/>
        <w:rPr>
          <w:sz w:val="28"/>
          <w:szCs w:val="28"/>
        </w:rPr>
      </w:pPr>
      <w:r>
        <w:rPr>
          <w:sz w:val="28"/>
          <w:szCs w:val="28"/>
        </w:rPr>
        <w:t>Новосибирской области</w:t>
      </w:r>
    </w:p>
    <w:p w:rsidR="0079298A" w:rsidRDefault="0079298A" w:rsidP="0079298A">
      <w:pPr>
        <w:jc w:val="right"/>
        <w:rPr>
          <w:sz w:val="28"/>
          <w:szCs w:val="28"/>
        </w:rPr>
      </w:pPr>
      <w:r>
        <w:rPr>
          <w:sz w:val="28"/>
          <w:szCs w:val="28"/>
        </w:rPr>
        <w:t>от 13.03.2014 № 20</w:t>
      </w:r>
    </w:p>
    <w:p w:rsidR="0079298A" w:rsidRDefault="0079298A" w:rsidP="0079298A">
      <w:pPr>
        <w:jc w:val="right"/>
        <w:rPr>
          <w:sz w:val="28"/>
          <w:szCs w:val="28"/>
        </w:rPr>
      </w:pPr>
    </w:p>
    <w:p w:rsidR="0079298A" w:rsidRDefault="0079298A" w:rsidP="0079298A">
      <w:pPr>
        <w:jc w:val="right"/>
        <w:rPr>
          <w:sz w:val="28"/>
          <w:szCs w:val="28"/>
        </w:rPr>
      </w:pPr>
      <w:r>
        <w:rPr>
          <w:sz w:val="28"/>
          <w:szCs w:val="28"/>
        </w:rPr>
        <w:t xml:space="preserve">                             </w:t>
      </w:r>
    </w:p>
    <w:p w:rsidR="0079298A" w:rsidRDefault="0079298A" w:rsidP="0079298A">
      <w:pPr>
        <w:jc w:val="center"/>
        <w:rPr>
          <w:sz w:val="28"/>
          <w:szCs w:val="28"/>
        </w:rPr>
      </w:pPr>
      <w:r>
        <w:rPr>
          <w:sz w:val="28"/>
          <w:szCs w:val="28"/>
        </w:rPr>
        <w:t>ПЕРЕЧЕНЬ</w:t>
      </w:r>
    </w:p>
    <w:p w:rsidR="0079298A" w:rsidRDefault="0079298A" w:rsidP="0079298A">
      <w:pPr>
        <w:jc w:val="center"/>
        <w:rPr>
          <w:sz w:val="28"/>
          <w:szCs w:val="28"/>
        </w:rPr>
      </w:pPr>
      <w:r>
        <w:rPr>
          <w:sz w:val="28"/>
          <w:szCs w:val="28"/>
        </w:rPr>
        <w:t>должностных лиц администрации Борцовского сельсовета</w:t>
      </w:r>
    </w:p>
    <w:p w:rsidR="0079298A" w:rsidRDefault="0079298A" w:rsidP="0079298A">
      <w:pPr>
        <w:jc w:val="center"/>
        <w:rPr>
          <w:sz w:val="28"/>
          <w:szCs w:val="28"/>
        </w:rPr>
      </w:pPr>
      <w:r>
        <w:rPr>
          <w:sz w:val="28"/>
          <w:szCs w:val="28"/>
        </w:rPr>
        <w:t xml:space="preserve">Тогучинского района Новосибирской области, </w:t>
      </w:r>
    </w:p>
    <w:p w:rsidR="0079298A" w:rsidRDefault="0079298A" w:rsidP="0079298A">
      <w:pPr>
        <w:jc w:val="center"/>
        <w:rPr>
          <w:sz w:val="28"/>
          <w:szCs w:val="28"/>
        </w:rPr>
      </w:pPr>
      <w:r>
        <w:rPr>
          <w:sz w:val="28"/>
          <w:szCs w:val="28"/>
        </w:rPr>
        <w:t xml:space="preserve">уполномоченных составлять протоколы </w:t>
      </w:r>
    </w:p>
    <w:p w:rsidR="0079298A" w:rsidRPr="0079298A" w:rsidRDefault="0079298A" w:rsidP="0079298A">
      <w:pPr>
        <w:jc w:val="center"/>
        <w:rPr>
          <w:sz w:val="28"/>
          <w:szCs w:val="28"/>
        </w:rPr>
      </w:pPr>
      <w:r>
        <w:rPr>
          <w:sz w:val="28"/>
          <w:szCs w:val="28"/>
        </w:rPr>
        <w:t>об административных правонарушениях</w:t>
      </w:r>
    </w:p>
    <w:tbl>
      <w:tblPr>
        <w:tblpPr w:leftFromText="180" w:rightFromText="180" w:vertAnchor="text" w:horzAnchor="margin" w:tblpY="562"/>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
        <w:gridCol w:w="3433"/>
        <w:gridCol w:w="5953"/>
      </w:tblGrid>
      <w:tr w:rsidR="0079298A" w:rsidRPr="000536F2" w:rsidTr="0079298A">
        <w:tc>
          <w:tcPr>
            <w:tcW w:w="499" w:type="dxa"/>
          </w:tcPr>
          <w:p w:rsidR="0079298A" w:rsidRPr="000536F2" w:rsidRDefault="0079298A" w:rsidP="0079298A">
            <w:pPr>
              <w:rPr>
                <w:sz w:val="28"/>
                <w:szCs w:val="28"/>
              </w:rPr>
            </w:pPr>
          </w:p>
        </w:tc>
        <w:tc>
          <w:tcPr>
            <w:tcW w:w="3433" w:type="dxa"/>
          </w:tcPr>
          <w:p w:rsidR="0079298A" w:rsidRPr="000536F2" w:rsidRDefault="0079298A" w:rsidP="0079298A">
            <w:pPr>
              <w:rPr>
                <w:sz w:val="28"/>
                <w:szCs w:val="28"/>
              </w:rPr>
            </w:pPr>
            <w:r w:rsidRPr="000536F2">
              <w:rPr>
                <w:sz w:val="28"/>
                <w:szCs w:val="28"/>
              </w:rPr>
              <w:t xml:space="preserve">Наименование </w:t>
            </w:r>
          </w:p>
          <w:p w:rsidR="0079298A" w:rsidRPr="000536F2" w:rsidRDefault="0079298A" w:rsidP="0079298A">
            <w:pPr>
              <w:rPr>
                <w:sz w:val="28"/>
                <w:szCs w:val="28"/>
              </w:rPr>
            </w:pPr>
            <w:r w:rsidRPr="000536F2">
              <w:rPr>
                <w:sz w:val="28"/>
                <w:szCs w:val="28"/>
              </w:rPr>
              <w:t>должностей</w:t>
            </w:r>
          </w:p>
        </w:tc>
        <w:tc>
          <w:tcPr>
            <w:tcW w:w="5953" w:type="dxa"/>
          </w:tcPr>
          <w:p w:rsidR="0079298A" w:rsidRPr="000536F2" w:rsidRDefault="0079298A" w:rsidP="0079298A">
            <w:pPr>
              <w:jc w:val="center"/>
              <w:rPr>
                <w:sz w:val="28"/>
                <w:szCs w:val="28"/>
              </w:rPr>
            </w:pPr>
            <w:r w:rsidRPr="000536F2">
              <w:rPr>
                <w:sz w:val="28"/>
                <w:szCs w:val="28"/>
              </w:rPr>
              <w:t>Статьи закона  Новосибирской области</w:t>
            </w:r>
          </w:p>
          <w:p w:rsidR="0079298A" w:rsidRPr="000536F2" w:rsidRDefault="0079298A" w:rsidP="0079298A">
            <w:pPr>
              <w:jc w:val="center"/>
              <w:rPr>
                <w:sz w:val="28"/>
                <w:szCs w:val="28"/>
              </w:rPr>
            </w:pPr>
            <w:r w:rsidRPr="000536F2">
              <w:rPr>
                <w:sz w:val="28"/>
                <w:szCs w:val="28"/>
              </w:rPr>
              <w:t>«Об административных правонарушениях в Новосибирской области» от 14.02.2003 года   № 99-ОЗ, по которым должностные лица уполномочены составлять протоколы об административных правонарушениях.</w:t>
            </w:r>
          </w:p>
        </w:tc>
      </w:tr>
      <w:tr w:rsidR="0079298A" w:rsidRPr="000536F2" w:rsidTr="0079298A">
        <w:trPr>
          <w:trHeight w:val="765"/>
        </w:trPr>
        <w:tc>
          <w:tcPr>
            <w:tcW w:w="499" w:type="dxa"/>
          </w:tcPr>
          <w:p w:rsidR="0079298A" w:rsidRPr="000536F2" w:rsidRDefault="0079298A" w:rsidP="0079298A">
            <w:pPr>
              <w:rPr>
                <w:sz w:val="28"/>
                <w:szCs w:val="28"/>
              </w:rPr>
            </w:pPr>
            <w:r w:rsidRPr="000536F2">
              <w:rPr>
                <w:sz w:val="28"/>
                <w:szCs w:val="28"/>
              </w:rPr>
              <w:t>1</w:t>
            </w: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tc>
        <w:tc>
          <w:tcPr>
            <w:tcW w:w="3433" w:type="dxa"/>
          </w:tcPr>
          <w:p w:rsidR="0079298A" w:rsidRPr="000536F2" w:rsidRDefault="0079298A" w:rsidP="0079298A">
            <w:pPr>
              <w:rPr>
                <w:sz w:val="28"/>
                <w:szCs w:val="28"/>
              </w:rPr>
            </w:pPr>
            <w:r>
              <w:rPr>
                <w:sz w:val="28"/>
                <w:szCs w:val="28"/>
              </w:rPr>
              <w:t>Глава Борцовского</w:t>
            </w:r>
            <w:r w:rsidRPr="000536F2">
              <w:rPr>
                <w:sz w:val="28"/>
                <w:szCs w:val="28"/>
              </w:rPr>
              <w:t xml:space="preserve"> сельсовета </w:t>
            </w:r>
            <w:r>
              <w:rPr>
                <w:sz w:val="28"/>
                <w:szCs w:val="28"/>
              </w:rPr>
              <w:t xml:space="preserve">Тогучинского </w:t>
            </w:r>
            <w:r w:rsidRPr="000536F2">
              <w:rPr>
                <w:sz w:val="28"/>
                <w:szCs w:val="28"/>
              </w:rPr>
              <w:t>района Новосибирской области</w:t>
            </w:r>
          </w:p>
          <w:p w:rsidR="0079298A" w:rsidRDefault="0079298A" w:rsidP="0079298A">
            <w:pPr>
              <w:rPr>
                <w:sz w:val="28"/>
                <w:szCs w:val="28"/>
              </w:rPr>
            </w:pPr>
          </w:p>
          <w:p w:rsidR="0079298A" w:rsidRDefault="0079298A" w:rsidP="0079298A">
            <w:pPr>
              <w:rPr>
                <w:sz w:val="28"/>
                <w:szCs w:val="28"/>
              </w:rPr>
            </w:pPr>
            <w:r>
              <w:rPr>
                <w:sz w:val="28"/>
                <w:szCs w:val="28"/>
              </w:rPr>
              <w:t>Заместитель Главы Борцовского сельсовета Тогучинского района Новосибирской области</w:t>
            </w:r>
          </w:p>
          <w:p w:rsidR="0079298A" w:rsidRDefault="0079298A" w:rsidP="0079298A">
            <w:pPr>
              <w:rPr>
                <w:sz w:val="28"/>
                <w:szCs w:val="28"/>
              </w:rPr>
            </w:pPr>
          </w:p>
          <w:p w:rsidR="0079298A" w:rsidRDefault="0079298A" w:rsidP="0079298A">
            <w:pPr>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p w:rsidR="0079298A" w:rsidRPr="000536F2" w:rsidRDefault="0079298A" w:rsidP="0079298A">
            <w:pPr>
              <w:jc w:val="both"/>
              <w:rPr>
                <w:sz w:val="28"/>
                <w:szCs w:val="28"/>
              </w:rPr>
            </w:pPr>
          </w:p>
        </w:tc>
        <w:tc>
          <w:tcPr>
            <w:tcW w:w="5953" w:type="dxa"/>
            <w:tcBorders>
              <w:bottom w:val="single" w:sz="4" w:space="0" w:color="auto"/>
            </w:tcBorders>
          </w:tcPr>
          <w:p w:rsidR="0079298A" w:rsidRPr="000536F2" w:rsidRDefault="00482D50" w:rsidP="0079298A">
            <w:pPr>
              <w:jc w:val="both"/>
              <w:rPr>
                <w:sz w:val="28"/>
                <w:szCs w:val="28"/>
              </w:rPr>
            </w:pPr>
            <w:r>
              <w:rPr>
                <w:sz w:val="28"/>
                <w:szCs w:val="28"/>
              </w:rPr>
              <w:t>Статья 12.6</w:t>
            </w:r>
            <w:r w:rsidR="0079298A" w:rsidRPr="000536F2">
              <w:rPr>
                <w:sz w:val="28"/>
                <w:szCs w:val="28"/>
              </w:rPr>
              <w:t>.</w:t>
            </w:r>
            <w:r>
              <w:rPr>
                <w:sz w:val="28"/>
                <w:szCs w:val="28"/>
              </w:rPr>
              <w:t xml:space="preserve"> Непредставление сведений (информации) в органы местного самоуправления</w:t>
            </w:r>
            <w:r w:rsidR="0079298A" w:rsidRPr="000536F2">
              <w:rPr>
                <w:sz w:val="28"/>
                <w:szCs w:val="28"/>
              </w:rPr>
              <w:t>.</w:t>
            </w:r>
          </w:p>
          <w:p w:rsidR="0079298A" w:rsidRPr="000536F2" w:rsidRDefault="0079298A" w:rsidP="0079298A">
            <w:pPr>
              <w:jc w:val="both"/>
              <w:rPr>
                <w:sz w:val="28"/>
                <w:szCs w:val="28"/>
              </w:rPr>
            </w:pPr>
            <w:r w:rsidRPr="000536F2">
              <w:rPr>
                <w:sz w:val="28"/>
                <w:szCs w:val="28"/>
              </w:rPr>
              <w:t>Статья 4.2. Нарушение тишины и покоя граждан.</w:t>
            </w:r>
          </w:p>
          <w:p w:rsidR="0079298A" w:rsidRPr="000536F2" w:rsidRDefault="0079298A" w:rsidP="0079298A">
            <w:pPr>
              <w:jc w:val="both"/>
              <w:rPr>
                <w:sz w:val="28"/>
                <w:szCs w:val="28"/>
              </w:rPr>
            </w:pPr>
            <w:r w:rsidRPr="000536F2">
              <w:rPr>
                <w:sz w:val="28"/>
                <w:szCs w:val="28"/>
              </w:rPr>
              <w:t>Статья 4.4. Выбрасывание предметов с балконов, лоджий и из окон зданий и сооружений, из транспортного средства.</w:t>
            </w:r>
          </w:p>
          <w:p w:rsidR="0079298A" w:rsidRPr="000536F2" w:rsidRDefault="0079298A" w:rsidP="0079298A">
            <w:pPr>
              <w:jc w:val="both"/>
              <w:rPr>
                <w:sz w:val="28"/>
                <w:szCs w:val="28"/>
              </w:rPr>
            </w:pPr>
            <w:r w:rsidRPr="000536F2">
              <w:rPr>
                <w:sz w:val="28"/>
                <w:szCs w:val="28"/>
              </w:rPr>
              <w:t>Статья 12.1. Незаконные действия по отношению к символам Новосибирской области, символике муниципальных образований.</w:t>
            </w:r>
          </w:p>
          <w:p w:rsidR="0079298A" w:rsidRPr="000536F2" w:rsidRDefault="0079298A" w:rsidP="0079298A">
            <w:pPr>
              <w:jc w:val="both"/>
              <w:rPr>
                <w:sz w:val="28"/>
                <w:szCs w:val="28"/>
              </w:rPr>
            </w:pPr>
            <w:r>
              <w:rPr>
                <w:sz w:val="28"/>
                <w:szCs w:val="28"/>
              </w:rPr>
              <w:t>п. 3-5 с</w:t>
            </w:r>
            <w:r w:rsidRPr="000536F2">
              <w:rPr>
                <w:sz w:val="28"/>
                <w:szCs w:val="28"/>
              </w:rPr>
              <w:t>тать</w:t>
            </w:r>
            <w:r>
              <w:rPr>
                <w:sz w:val="28"/>
                <w:szCs w:val="28"/>
              </w:rPr>
              <w:t>и</w:t>
            </w:r>
            <w:r w:rsidRPr="000536F2">
              <w:rPr>
                <w:sz w:val="28"/>
                <w:szCs w:val="28"/>
              </w:rPr>
              <w:t xml:space="preserve"> 12.3. Невыполнение законных требований Губернатора Новосибирской области, депутата Новосибирского областного Совета депутатов, главы муниципального образования, главы администрации муниципального образования, депутата представительного органа местного самоуправления Новосибирской области</w:t>
            </w:r>
          </w:p>
          <w:p w:rsidR="0079298A" w:rsidRPr="000536F2" w:rsidRDefault="0079298A" w:rsidP="0079298A">
            <w:pPr>
              <w:jc w:val="both"/>
              <w:rPr>
                <w:sz w:val="28"/>
                <w:szCs w:val="28"/>
              </w:rPr>
            </w:pPr>
            <w:r w:rsidRPr="000536F2">
              <w:rPr>
                <w:sz w:val="28"/>
                <w:szCs w:val="28"/>
              </w:rPr>
              <w:t>3. Невыполнение должностным лицом органа местного самоуправления, организации или общественного объединения законных требований депутата представительного органа местного самоуправления -</w:t>
            </w:r>
          </w:p>
          <w:p w:rsidR="0079298A" w:rsidRPr="000536F2" w:rsidRDefault="0079298A" w:rsidP="0079298A">
            <w:pPr>
              <w:jc w:val="both"/>
              <w:rPr>
                <w:sz w:val="28"/>
                <w:szCs w:val="28"/>
              </w:rPr>
            </w:pPr>
            <w:r w:rsidRPr="000536F2">
              <w:rPr>
                <w:sz w:val="28"/>
                <w:szCs w:val="28"/>
              </w:rPr>
              <w:t>4.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информации, предусмотренной требованиями областного законодательства и нормативными правовыми актами органов местного самоуправления, депутату Новосибирского областного Совета депутатов, главе муниципального образования, главе администрации муниципального образования, депутату представительного органа местного самоуправления -</w:t>
            </w:r>
          </w:p>
          <w:p w:rsidR="0079298A" w:rsidRPr="000536F2" w:rsidRDefault="0079298A" w:rsidP="0079298A">
            <w:pPr>
              <w:jc w:val="both"/>
              <w:rPr>
                <w:sz w:val="28"/>
                <w:szCs w:val="28"/>
              </w:rPr>
            </w:pPr>
            <w:r w:rsidRPr="000536F2">
              <w:rPr>
                <w:sz w:val="28"/>
                <w:szCs w:val="28"/>
              </w:rPr>
              <w:t>5.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ответа по обращению депутата Новосибирского областного Совета депутатов, депутата представительного органа местного самоуправления, признанному депутатским запросом, -</w:t>
            </w:r>
          </w:p>
          <w:p w:rsidR="0079298A" w:rsidRPr="000536F2" w:rsidRDefault="0079298A" w:rsidP="0079298A">
            <w:pPr>
              <w:jc w:val="both"/>
              <w:rPr>
                <w:sz w:val="28"/>
                <w:szCs w:val="28"/>
              </w:rPr>
            </w:pPr>
            <w:r w:rsidRPr="000536F2">
              <w:rPr>
                <w:sz w:val="28"/>
                <w:szCs w:val="28"/>
              </w:rPr>
              <w:t>Статья 3.4. Нарушение порядка ведения учета граждан в качестве нуждающихся в жилых помещениях и предоставления гражданам жилых помещений.</w:t>
            </w:r>
          </w:p>
          <w:p w:rsidR="0079298A" w:rsidRPr="000536F2" w:rsidRDefault="0079298A" w:rsidP="0079298A">
            <w:pPr>
              <w:jc w:val="both"/>
              <w:rPr>
                <w:sz w:val="28"/>
                <w:szCs w:val="28"/>
              </w:rPr>
            </w:pPr>
            <w:r>
              <w:rPr>
                <w:sz w:val="28"/>
                <w:szCs w:val="28"/>
              </w:rPr>
              <w:t>П.2 с</w:t>
            </w:r>
            <w:r w:rsidRPr="000536F2">
              <w:rPr>
                <w:sz w:val="28"/>
                <w:szCs w:val="28"/>
              </w:rPr>
              <w:t>тать</w:t>
            </w:r>
            <w:r>
              <w:rPr>
                <w:sz w:val="28"/>
                <w:szCs w:val="28"/>
              </w:rPr>
              <w:t>и</w:t>
            </w:r>
            <w:r w:rsidRPr="000536F2">
              <w:rPr>
                <w:sz w:val="28"/>
                <w:szCs w:val="28"/>
              </w:rPr>
              <w:t xml:space="preserve"> 4.1. Порча имущества в общественных местах</w:t>
            </w:r>
          </w:p>
          <w:p w:rsidR="0079298A" w:rsidRPr="000536F2" w:rsidRDefault="0079298A" w:rsidP="0079298A">
            <w:pPr>
              <w:jc w:val="both"/>
              <w:rPr>
                <w:sz w:val="28"/>
                <w:szCs w:val="28"/>
              </w:rPr>
            </w:pPr>
            <w:r w:rsidRPr="000536F2">
              <w:rPr>
                <w:sz w:val="28"/>
                <w:szCs w:val="28"/>
              </w:rPr>
              <w:t>2. Несанкционированное нанесение надписей, рисунков, вывешивание объявлений, афиш, плакатов, иной печатной продукции на зданиях, сооружениях, в транспорте и на иных объектах.</w:t>
            </w:r>
          </w:p>
          <w:p w:rsidR="0079298A" w:rsidRPr="000536F2" w:rsidRDefault="0079298A" w:rsidP="0079298A">
            <w:pPr>
              <w:jc w:val="both"/>
              <w:rPr>
                <w:sz w:val="28"/>
                <w:szCs w:val="28"/>
              </w:rPr>
            </w:pPr>
            <w:r w:rsidRPr="000536F2">
              <w:rPr>
                <w:sz w:val="28"/>
                <w:szCs w:val="28"/>
              </w:rPr>
              <w:t>Статья 5.2. Нарушение порядка размещения временных объектов.</w:t>
            </w:r>
          </w:p>
          <w:p w:rsidR="0079298A" w:rsidRPr="000536F2" w:rsidRDefault="0079298A" w:rsidP="0079298A">
            <w:pPr>
              <w:jc w:val="both"/>
              <w:rPr>
                <w:sz w:val="28"/>
                <w:szCs w:val="28"/>
              </w:rPr>
            </w:pPr>
            <w:r w:rsidRPr="000536F2">
              <w:rPr>
                <w:sz w:val="28"/>
                <w:szCs w:val="28"/>
              </w:rPr>
              <w:t>Статья 5.3. Нарушение правового режима использования территориальных зон.</w:t>
            </w:r>
          </w:p>
          <w:p w:rsidR="0079298A" w:rsidRPr="000536F2" w:rsidRDefault="0079298A" w:rsidP="0079298A">
            <w:pPr>
              <w:jc w:val="both"/>
              <w:rPr>
                <w:sz w:val="28"/>
                <w:szCs w:val="28"/>
              </w:rPr>
            </w:pPr>
            <w:r w:rsidRPr="000536F2">
              <w:rPr>
                <w:sz w:val="28"/>
                <w:szCs w:val="28"/>
              </w:rPr>
              <w:t>Статья 8.2. Нахождение и мойка транспортных средств в не предназначенных для этого местах</w:t>
            </w:r>
          </w:p>
          <w:p w:rsidR="0079298A" w:rsidRPr="000536F2" w:rsidRDefault="0079298A" w:rsidP="0079298A">
            <w:pPr>
              <w:jc w:val="both"/>
              <w:rPr>
                <w:sz w:val="28"/>
                <w:szCs w:val="28"/>
              </w:rPr>
            </w:pPr>
            <w:r w:rsidRPr="000536F2">
              <w:rPr>
                <w:sz w:val="28"/>
                <w:szCs w:val="28"/>
              </w:rPr>
              <w:t>Статья 8.3. Отсутствие или повреждение вывесок и указателей на жилых домах, зданиях и сооружениях</w:t>
            </w:r>
          </w:p>
          <w:p w:rsidR="0079298A" w:rsidRPr="000536F2" w:rsidRDefault="0079298A" w:rsidP="0079298A">
            <w:pPr>
              <w:jc w:val="both"/>
              <w:rPr>
                <w:sz w:val="28"/>
                <w:szCs w:val="28"/>
              </w:rPr>
            </w:pPr>
            <w:r w:rsidRPr="000536F2">
              <w:rPr>
                <w:sz w:val="28"/>
                <w:szCs w:val="28"/>
              </w:rPr>
              <w:t>Статья 8.7. Ликвидация аварий на участках водопровода, канализации, теплосети с нарушением установленных сроков и (или) без уведомления соответствующих органов и служб.</w:t>
            </w:r>
          </w:p>
          <w:p w:rsidR="0079298A" w:rsidRPr="000536F2" w:rsidRDefault="0079298A" w:rsidP="0079298A">
            <w:pPr>
              <w:jc w:val="both"/>
              <w:rPr>
                <w:sz w:val="28"/>
                <w:szCs w:val="28"/>
              </w:rPr>
            </w:pPr>
            <w:r w:rsidRPr="000536F2">
              <w:rPr>
                <w:sz w:val="28"/>
                <w:szCs w:val="28"/>
              </w:rPr>
              <w:t>Статья 8.8. Нарушение установленных требований по содержанию устройств наружного освещения</w:t>
            </w:r>
          </w:p>
          <w:p w:rsidR="0079298A" w:rsidRPr="000536F2" w:rsidRDefault="0079298A" w:rsidP="0079298A">
            <w:pPr>
              <w:jc w:val="both"/>
              <w:rPr>
                <w:sz w:val="28"/>
                <w:szCs w:val="28"/>
              </w:rPr>
            </w:pPr>
            <w:r w:rsidRPr="000536F2">
              <w:rPr>
                <w:sz w:val="28"/>
                <w:szCs w:val="28"/>
              </w:rPr>
              <w:t>Статья 8.10. Нарушение порядка содержания и ремонта конструктивных элементов наружных и подземных инженерных коммуникаций.</w:t>
            </w:r>
          </w:p>
          <w:p w:rsidR="0079298A" w:rsidRPr="000536F2" w:rsidRDefault="0079298A" w:rsidP="0079298A">
            <w:pPr>
              <w:jc w:val="both"/>
              <w:rPr>
                <w:sz w:val="28"/>
                <w:szCs w:val="28"/>
              </w:rPr>
            </w:pPr>
            <w:r w:rsidRPr="000536F2">
              <w:rPr>
                <w:sz w:val="28"/>
                <w:szCs w:val="28"/>
              </w:rPr>
              <w:t>Статья 8.15. Сброс воды на проезжую часть улиц, в других неустановленных местах</w:t>
            </w:r>
          </w:p>
          <w:p w:rsidR="0079298A" w:rsidRDefault="0079298A" w:rsidP="0079298A">
            <w:pPr>
              <w:jc w:val="both"/>
              <w:rPr>
                <w:sz w:val="28"/>
                <w:szCs w:val="28"/>
              </w:rPr>
            </w:pPr>
            <w:r w:rsidRPr="000536F2">
              <w:rPr>
                <w:sz w:val="28"/>
                <w:szCs w:val="28"/>
              </w:rPr>
              <w:t>Статья 8.18. Нарушение установленных требований по содержанию зданий, строений, капитальных и временных сооружений.</w:t>
            </w:r>
          </w:p>
          <w:p w:rsidR="0079298A" w:rsidRPr="000536F2" w:rsidRDefault="0079298A" w:rsidP="0079298A">
            <w:pPr>
              <w:autoSpaceDE w:val="0"/>
              <w:autoSpaceDN w:val="0"/>
              <w:adjustRightInd w:val="0"/>
              <w:jc w:val="both"/>
              <w:outlineLvl w:val="0"/>
              <w:rPr>
                <w:sz w:val="28"/>
                <w:szCs w:val="28"/>
              </w:rPr>
            </w:pPr>
            <w:r>
              <w:rPr>
                <w:sz w:val="28"/>
                <w:szCs w:val="28"/>
              </w:rPr>
              <w:t>Статья 8.18.1. Нарушение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межмуниципального и местного значения</w:t>
            </w:r>
          </w:p>
          <w:p w:rsidR="0079298A" w:rsidRPr="000536F2" w:rsidRDefault="0079298A" w:rsidP="0079298A">
            <w:pPr>
              <w:jc w:val="both"/>
              <w:rPr>
                <w:sz w:val="28"/>
                <w:szCs w:val="28"/>
              </w:rPr>
            </w:pPr>
            <w:r w:rsidRPr="000536F2">
              <w:rPr>
                <w:sz w:val="28"/>
                <w:szCs w:val="28"/>
              </w:rPr>
              <w:t>Статья 8.21. Нарушение установленных муниципальными нормативными правовыми актами правил содержания мест погребения</w:t>
            </w:r>
          </w:p>
          <w:p w:rsidR="0079298A" w:rsidRPr="000536F2" w:rsidRDefault="0079298A" w:rsidP="0079298A">
            <w:pPr>
              <w:jc w:val="both"/>
              <w:rPr>
                <w:sz w:val="28"/>
                <w:szCs w:val="28"/>
              </w:rPr>
            </w:pPr>
            <w:r w:rsidRPr="000536F2">
              <w:rPr>
                <w:sz w:val="28"/>
                <w:szCs w:val="28"/>
              </w:rPr>
              <w:t>Статья 8.22. Нарушение иных требований, установленных нормативными правовыми актами органов местного самоуправления в области благоустройства</w:t>
            </w:r>
          </w:p>
          <w:p w:rsidR="0079298A" w:rsidRPr="000536F2" w:rsidRDefault="0079298A" w:rsidP="0079298A">
            <w:pPr>
              <w:jc w:val="both"/>
              <w:rPr>
                <w:sz w:val="28"/>
                <w:szCs w:val="28"/>
              </w:rPr>
            </w:pPr>
            <w:r w:rsidRPr="000536F2">
              <w:rPr>
                <w:sz w:val="28"/>
                <w:szCs w:val="28"/>
              </w:rPr>
              <w:t>Статья 10.3. Нарушение правил организации осуществления пассажирских перевозок.</w:t>
            </w:r>
          </w:p>
          <w:p w:rsidR="0079298A" w:rsidRPr="000536F2" w:rsidRDefault="0079298A" w:rsidP="0079298A">
            <w:pPr>
              <w:jc w:val="both"/>
              <w:rPr>
                <w:sz w:val="28"/>
                <w:szCs w:val="28"/>
              </w:rPr>
            </w:pPr>
            <w:r w:rsidRPr="000536F2">
              <w:rPr>
                <w:sz w:val="28"/>
                <w:szCs w:val="28"/>
              </w:rPr>
              <w:t>Статья 12.6. Непредставление сведений (информации) в органы местного самоуправления.</w:t>
            </w:r>
          </w:p>
          <w:p w:rsidR="0079298A" w:rsidRPr="000536F2" w:rsidRDefault="0079298A" w:rsidP="0079298A">
            <w:pPr>
              <w:jc w:val="both"/>
              <w:rPr>
                <w:sz w:val="28"/>
                <w:szCs w:val="28"/>
              </w:rPr>
            </w:pPr>
            <w:r w:rsidRPr="000536F2">
              <w:rPr>
                <w:sz w:val="28"/>
                <w:szCs w:val="28"/>
              </w:rPr>
              <w:t>Статья 3.3. Нарушение требований, установленных муниципальными нормативными правовыми актами к качеству предоставляемых услуг по погребению</w:t>
            </w:r>
          </w:p>
          <w:p w:rsidR="0079298A" w:rsidRPr="000536F2" w:rsidRDefault="0079298A" w:rsidP="0079298A">
            <w:pPr>
              <w:jc w:val="both"/>
              <w:rPr>
                <w:sz w:val="28"/>
                <w:szCs w:val="28"/>
              </w:rPr>
            </w:pPr>
          </w:p>
          <w:p w:rsidR="0079298A" w:rsidRPr="000536F2" w:rsidRDefault="0079298A" w:rsidP="0079298A">
            <w:pPr>
              <w:jc w:val="both"/>
              <w:rPr>
                <w:sz w:val="28"/>
                <w:szCs w:val="28"/>
              </w:rPr>
            </w:pPr>
            <w:r w:rsidRPr="000536F2">
              <w:rPr>
                <w:sz w:val="28"/>
                <w:szCs w:val="28"/>
              </w:rPr>
              <w:t>Статья 9.1. Торговля в неустановленных местах.</w:t>
            </w:r>
          </w:p>
          <w:p w:rsidR="0079298A" w:rsidRPr="000536F2" w:rsidRDefault="0079298A" w:rsidP="0079298A">
            <w:pPr>
              <w:jc w:val="both"/>
              <w:rPr>
                <w:sz w:val="28"/>
                <w:szCs w:val="28"/>
              </w:rPr>
            </w:pPr>
            <w:r w:rsidRPr="000536F2">
              <w:rPr>
                <w:sz w:val="28"/>
                <w:szCs w:val="28"/>
              </w:rPr>
              <w:t>Статья 9.2. Нарушения правил организации и порядка работы рынков (микрорынков), ярмарок.</w:t>
            </w:r>
          </w:p>
          <w:p w:rsidR="0079298A" w:rsidRPr="000536F2" w:rsidRDefault="0079298A" w:rsidP="0079298A">
            <w:pPr>
              <w:jc w:val="both"/>
              <w:rPr>
                <w:sz w:val="28"/>
                <w:szCs w:val="28"/>
              </w:rPr>
            </w:pPr>
            <w:r w:rsidRPr="000536F2">
              <w:rPr>
                <w:sz w:val="28"/>
                <w:szCs w:val="28"/>
              </w:rPr>
              <w:t>Статья 9.3. Продажа печатной продукции эротического характера с нарушением установленных требований.</w:t>
            </w:r>
          </w:p>
          <w:p w:rsidR="0079298A" w:rsidRPr="000536F2" w:rsidRDefault="0079298A" w:rsidP="0079298A">
            <w:pPr>
              <w:jc w:val="both"/>
              <w:rPr>
                <w:sz w:val="28"/>
                <w:szCs w:val="28"/>
              </w:rPr>
            </w:pPr>
            <w:r w:rsidRPr="000536F2">
              <w:rPr>
                <w:sz w:val="28"/>
                <w:szCs w:val="28"/>
              </w:rPr>
              <w:t>Статья 11.16. Нарушение порядка распоряжения объектом нежилого фонда, находящимся в муниципальной собственности муниципального образования Новосибирской области, и использования указанного объекта.</w:t>
            </w:r>
          </w:p>
          <w:p w:rsidR="0079298A" w:rsidRDefault="0079298A" w:rsidP="0079298A">
            <w:pPr>
              <w:jc w:val="both"/>
              <w:rPr>
                <w:sz w:val="28"/>
                <w:szCs w:val="28"/>
              </w:rPr>
            </w:pPr>
            <w:r w:rsidRPr="000536F2">
              <w:rPr>
                <w:sz w:val="28"/>
                <w:szCs w:val="28"/>
              </w:rPr>
              <w:t>Статья 4.5. Ненадлежащее содержание животных и птиц.</w:t>
            </w:r>
          </w:p>
          <w:p w:rsidR="0079298A" w:rsidRDefault="0079298A" w:rsidP="0079298A">
            <w:pPr>
              <w:autoSpaceDE w:val="0"/>
              <w:autoSpaceDN w:val="0"/>
              <w:adjustRightInd w:val="0"/>
              <w:jc w:val="both"/>
              <w:outlineLvl w:val="0"/>
              <w:rPr>
                <w:sz w:val="28"/>
                <w:szCs w:val="28"/>
              </w:rPr>
            </w:pPr>
            <w:r>
              <w:rPr>
                <w:sz w:val="28"/>
                <w:szCs w:val="28"/>
              </w:rPr>
              <w:t>Статья 4.9. Нарушение правил посещения и поведения на территории кладбищ и крематориев</w:t>
            </w:r>
          </w:p>
          <w:p w:rsidR="0079298A" w:rsidRPr="000536F2" w:rsidRDefault="0079298A" w:rsidP="0079298A">
            <w:pPr>
              <w:jc w:val="both"/>
              <w:rPr>
                <w:sz w:val="28"/>
                <w:szCs w:val="28"/>
              </w:rPr>
            </w:pPr>
            <w:r w:rsidRPr="000536F2">
              <w:rPr>
                <w:sz w:val="28"/>
                <w:szCs w:val="28"/>
              </w:rPr>
              <w:t>Статья 5.6. Нарушение правил предоставления земельного участка для погребения</w:t>
            </w:r>
          </w:p>
          <w:p w:rsidR="0079298A" w:rsidRDefault="0079298A" w:rsidP="0079298A">
            <w:pPr>
              <w:jc w:val="both"/>
              <w:rPr>
                <w:sz w:val="28"/>
                <w:szCs w:val="28"/>
              </w:rPr>
            </w:pPr>
            <w:r w:rsidRPr="000536F2">
              <w:rPr>
                <w:sz w:val="28"/>
                <w:szCs w:val="28"/>
              </w:rPr>
              <w:t>Статья 7.1. Нарушение установленного порядка вывоза твердых и жидких бытовых отходов.</w:t>
            </w:r>
          </w:p>
          <w:p w:rsidR="0079298A" w:rsidRPr="000536F2" w:rsidRDefault="0079298A" w:rsidP="0079298A">
            <w:pPr>
              <w:jc w:val="both"/>
              <w:rPr>
                <w:sz w:val="28"/>
                <w:szCs w:val="28"/>
              </w:rPr>
            </w:pPr>
          </w:p>
        </w:tc>
      </w:tr>
    </w:tbl>
    <w:p w:rsidR="00DE1B21" w:rsidRDefault="00DE1B21" w:rsidP="00DE1B21">
      <w:pPr>
        <w:jc w:val="right"/>
        <w:rPr>
          <w:sz w:val="28"/>
          <w:szCs w:val="28"/>
        </w:rPr>
      </w:pPr>
    </w:p>
    <w:p w:rsidR="00823694" w:rsidRDefault="00823694"/>
    <w:sectPr w:rsidR="00823694" w:rsidSect="008236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A2779"/>
    <w:multiLevelType w:val="hybridMultilevel"/>
    <w:tmpl w:val="AD8A0B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0D7B"/>
    <w:rsid w:val="000C50E3"/>
    <w:rsid w:val="0017410E"/>
    <w:rsid w:val="002B5C82"/>
    <w:rsid w:val="00426293"/>
    <w:rsid w:val="00482D50"/>
    <w:rsid w:val="00574782"/>
    <w:rsid w:val="00656A06"/>
    <w:rsid w:val="006873DD"/>
    <w:rsid w:val="007447E2"/>
    <w:rsid w:val="00753D61"/>
    <w:rsid w:val="0079298A"/>
    <w:rsid w:val="007F7D02"/>
    <w:rsid w:val="008050FA"/>
    <w:rsid w:val="00823694"/>
    <w:rsid w:val="00833611"/>
    <w:rsid w:val="008474D6"/>
    <w:rsid w:val="00920D7B"/>
    <w:rsid w:val="00A7093B"/>
    <w:rsid w:val="00A96F30"/>
    <w:rsid w:val="00AA2AD8"/>
    <w:rsid w:val="00AD5689"/>
    <w:rsid w:val="00B2010A"/>
    <w:rsid w:val="00B614FA"/>
    <w:rsid w:val="00B744F9"/>
    <w:rsid w:val="00DE1B21"/>
    <w:rsid w:val="00F95806"/>
    <w:rsid w:val="00FA2A8C"/>
    <w:rsid w:val="00FB2E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E5C"/>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2E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1058</Words>
  <Characters>6031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cp:lastPrinted>2014-03-13T09:30:00Z</cp:lastPrinted>
  <dcterms:created xsi:type="dcterms:W3CDTF">2014-03-13T08:17:00Z</dcterms:created>
  <dcterms:modified xsi:type="dcterms:W3CDTF">2014-03-14T05:54:00Z</dcterms:modified>
</cp:coreProperties>
</file>